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BF834" w14:textId="77777777" w:rsidR="00C340BE" w:rsidRPr="00C340BE" w:rsidRDefault="00C31274" w:rsidP="00C340BE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_Hlk69735875"/>
      <w:bookmarkStart w:id="1" w:name="_Hlk62647722"/>
      <w:bookmarkStart w:id="2" w:name="OLE_LINK2"/>
      <w:bookmarkStart w:id="3" w:name="OLE_LINK3"/>
      <w:bookmarkStart w:id="4" w:name="OLE_LINK1"/>
      <w:r w:rsidRPr="00C340BE">
        <w:rPr>
          <w:rFonts w:ascii="Century" w:eastAsia="Calibri" w:hAnsi="Century"/>
          <w:noProof/>
          <w:sz w:val="24"/>
        </w:rPr>
        <w:drawing>
          <wp:inline distT="0" distB="0" distL="0" distR="0" wp14:anchorId="59AA2A9E" wp14:editId="7031DE84">
            <wp:extent cx="563245" cy="627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3DCBCA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C340BE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3CBFE99D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C340BE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2971EECC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C340BE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12E2DBE2" w14:textId="5C3F054E" w:rsidR="00C340BE" w:rsidRPr="00C340BE" w:rsidRDefault="00B01655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bCs/>
          <w:szCs w:val="28"/>
          <w:lang w:eastAsia="ru-RU"/>
        </w:rPr>
      </w:pPr>
      <w:r>
        <w:rPr>
          <w:rFonts w:ascii="Century" w:eastAsia="Calibri" w:hAnsi="Century"/>
          <w:bCs/>
          <w:szCs w:val="28"/>
          <w:lang w:eastAsia="ru-RU"/>
        </w:rPr>
        <w:t>33</w:t>
      </w:r>
      <w:r w:rsidR="00807F20">
        <w:rPr>
          <w:rFonts w:ascii="Century" w:eastAsia="Calibri" w:hAnsi="Century"/>
          <w:bCs/>
          <w:szCs w:val="28"/>
          <w:lang w:eastAsia="ru-RU"/>
        </w:rPr>
        <w:t xml:space="preserve"> </w:t>
      </w:r>
      <w:r w:rsidR="00C340BE" w:rsidRPr="00C340BE">
        <w:rPr>
          <w:rFonts w:ascii="Century" w:eastAsia="Calibri" w:hAnsi="Century"/>
          <w:bCs/>
          <w:caps/>
          <w:szCs w:val="28"/>
          <w:lang w:eastAsia="ru-RU"/>
        </w:rPr>
        <w:t>сесія восьмого скликання</w:t>
      </w:r>
    </w:p>
    <w:p w14:paraId="241A236D" w14:textId="5E3138D7" w:rsidR="00C340BE" w:rsidRPr="00C340BE" w:rsidRDefault="00C340BE" w:rsidP="00C340BE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807F20">
        <w:rPr>
          <w:rFonts w:ascii="Century" w:eastAsia="Calibri" w:hAnsi="Century"/>
          <w:bCs/>
          <w:sz w:val="32"/>
          <w:szCs w:val="32"/>
          <w:lang w:eastAsia="ru-RU"/>
        </w:rPr>
        <w:t>РІШЕННЯ</w:t>
      </w:r>
      <w:r w:rsidRPr="00C340BE">
        <w:rPr>
          <w:rFonts w:ascii="Century" w:eastAsia="Calibri" w:hAnsi="Century"/>
          <w:b/>
          <w:sz w:val="32"/>
          <w:szCs w:val="32"/>
          <w:lang w:eastAsia="ru-RU"/>
        </w:rPr>
        <w:t xml:space="preserve"> № </w:t>
      </w:r>
      <w:r w:rsidR="00807F20">
        <w:rPr>
          <w:rFonts w:ascii="Century" w:eastAsia="Calibri" w:hAnsi="Century"/>
          <w:b/>
          <w:sz w:val="32"/>
          <w:szCs w:val="32"/>
          <w:lang w:eastAsia="ru-RU"/>
        </w:rPr>
        <w:t>23/3</w:t>
      </w:r>
      <w:r w:rsidR="00377C70"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807F20">
        <w:rPr>
          <w:rFonts w:ascii="Century" w:eastAsia="Calibri" w:hAnsi="Century"/>
          <w:b/>
          <w:sz w:val="32"/>
          <w:szCs w:val="32"/>
          <w:lang w:eastAsia="ru-RU"/>
        </w:rPr>
        <w:t>-</w:t>
      </w:r>
      <w:r w:rsidR="000A29D9">
        <w:rPr>
          <w:rFonts w:ascii="Century" w:eastAsia="Calibri" w:hAnsi="Century"/>
          <w:b/>
          <w:sz w:val="32"/>
          <w:szCs w:val="32"/>
          <w:lang w:eastAsia="ru-RU"/>
        </w:rPr>
        <w:t>6058</w:t>
      </w:r>
    </w:p>
    <w:p w14:paraId="19CDDA87" w14:textId="6F96526E" w:rsidR="00C340BE" w:rsidRPr="00C340BE" w:rsidRDefault="006A670F" w:rsidP="00C340BE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0"/>
      <w:r>
        <w:rPr>
          <w:rFonts w:ascii="Century" w:eastAsia="Calibri" w:hAnsi="Century"/>
          <w:szCs w:val="28"/>
          <w:lang w:eastAsia="ru-RU"/>
        </w:rPr>
        <w:t xml:space="preserve">20 </w:t>
      </w:r>
      <w:r w:rsidR="00377C70">
        <w:rPr>
          <w:rFonts w:ascii="Century" w:eastAsia="Calibri" w:hAnsi="Century"/>
          <w:szCs w:val="28"/>
          <w:lang w:eastAsia="ru-RU"/>
        </w:rPr>
        <w:t>липня</w:t>
      </w:r>
      <w:r w:rsidR="00C340BE" w:rsidRPr="00C340BE">
        <w:rPr>
          <w:rFonts w:ascii="Century" w:eastAsia="Calibri" w:hAnsi="Century"/>
          <w:szCs w:val="28"/>
          <w:lang w:eastAsia="ru-RU"/>
        </w:rPr>
        <w:t xml:space="preserve"> 202</w:t>
      </w:r>
      <w:r w:rsidR="00FF3B59">
        <w:rPr>
          <w:rFonts w:ascii="Century" w:eastAsia="Calibri" w:hAnsi="Century"/>
          <w:szCs w:val="28"/>
          <w:lang w:eastAsia="ru-RU"/>
        </w:rPr>
        <w:t>3</w:t>
      </w:r>
      <w:r w:rsidR="00B204D2">
        <w:rPr>
          <w:rFonts w:ascii="Century" w:eastAsia="Calibri" w:hAnsi="Century"/>
          <w:szCs w:val="28"/>
          <w:lang w:eastAsia="ru-RU"/>
        </w:rPr>
        <w:t xml:space="preserve"> року</w:t>
      </w:r>
      <w:r w:rsidR="00B204D2">
        <w:rPr>
          <w:rFonts w:ascii="Century" w:eastAsia="Calibri" w:hAnsi="Century"/>
          <w:szCs w:val="28"/>
          <w:lang w:eastAsia="ru-RU"/>
        </w:rPr>
        <w:tab/>
      </w:r>
      <w:r w:rsidR="00C340BE" w:rsidRPr="00C340BE">
        <w:rPr>
          <w:rFonts w:ascii="Century" w:eastAsia="Calibri" w:hAnsi="Century"/>
          <w:szCs w:val="28"/>
          <w:lang w:eastAsia="ru-RU"/>
        </w:rPr>
        <w:tab/>
      </w:r>
      <w:r w:rsidR="00C340BE" w:rsidRPr="00C340BE">
        <w:rPr>
          <w:rFonts w:ascii="Century" w:eastAsia="Calibri" w:hAnsi="Century"/>
          <w:szCs w:val="28"/>
          <w:lang w:eastAsia="ru-RU"/>
        </w:rPr>
        <w:tab/>
      </w:r>
      <w:r w:rsidR="00C340BE" w:rsidRPr="00C340BE">
        <w:rPr>
          <w:rFonts w:ascii="Century" w:eastAsia="Calibri" w:hAnsi="Century"/>
          <w:szCs w:val="28"/>
          <w:lang w:eastAsia="ru-RU"/>
        </w:rPr>
        <w:tab/>
      </w:r>
      <w:r w:rsidR="00C340BE" w:rsidRPr="00C340BE">
        <w:rPr>
          <w:rFonts w:ascii="Century" w:eastAsia="Calibri" w:hAnsi="Century"/>
          <w:szCs w:val="28"/>
          <w:lang w:eastAsia="ru-RU"/>
        </w:rPr>
        <w:tab/>
      </w:r>
      <w:r w:rsidR="00C340BE" w:rsidRPr="00C340BE">
        <w:rPr>
          <w:rFonts w:ascii="Century" w:eastAsia="Calibri" w:hAnsi="Century"/>
          <w:szCs w:val="28"/>
          <w:lang w:eastAsia="ru-RU"/>
        </w:rPr>
        <w:tab/>
      </w:r>
      <w:r w:rsidR="000A720E">
        <w:rPr>
          <w:rFonts w:ascii="Century" w:eastAsia="Calibri" w:hAnsi="Century"/>
          <w:szCs w:val="28"/>
          <w:lang w:eastAsia="ru-RU"/>
        </w:rPr>
        <w:tab/>
      </w:r>
      <w:r w:rsidR="00B01655">
        <w:rPr>
          <w:rFonts w:ascii="Century" w:eastAsia="Calibri" w:hAnsi="Century"/>
          <w:szCs w:val="28"/>
          <w:lang w:eastAsia="ru-RU"/>
        </w:rPr>
        <w:tab/>
        <w:t xml:space="preserve">     </w:t>
      </w:r>
      <w:r w:rsidR="00C340BE" w:rsidRPr="00C340BE">
        <w:rPr>
          <w:rFonts w:ascii="Century" w:eastAsia="Calibri" w:hAnsi="Century"/>
          <w:szCs w:val="28"/>
          <w:lang w:eastAsia="ru-RU"/>
        </w:rPr>
        <w:t>м. Городок</w:t>
      </w:r>
    </w:p>
    <w:bookmarkEnd w:id="1"/>
    <w:bookmarkEnd w:id="5"/>
    <w:p w14:paraId="09451CED" w14:textId="77777777" w:rsidR="008627B2" w:rsidRPr="00C340BE" w:rsidRDefault="008627B2" w:rsidP="008627B2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2"/>
    <w:bookmarkEnd w:id="3"/>
    <w:bookmarkEnd w:id="4"/>
    <w:p w14:paraId="3B736632" w14:textId="05BF91D3" w:rsidR="00957FBE" w:rsidRPr="00C340BE" w:rsidRDefault="008627B2" w:rsidP="00C31274">
      <w:pPr>
        <w:pStyle w:val="a3"/>
        <w:spacing w:line="240" w:lineRule="auto"/>
        <w:ind w:right="5385"/>
        <w:jc w:val="left"/>
        <w:rPr>
          <w:rFonts w:ascii="Century" w:hAnsi="Century"/>
        </w:rPr>
      </w:pPr>
      <w:r w:rsidRPr="00C340BE">
        <w:rPr>
          <w:rFonts w:ascii="Century" w:hAnsi="Century"/>
        </w:rPr>
        <w:t xml:space="preserve">Про внесення змін в рішення сесії міської ради </w:t>
      </w:r>
      <w:bookmarkStart w:id="6" w:name="_Hlk129605874"/>
      <w:r w:rsidRPr="00C340BE">
        <w:rPr>
          <w:rFonts w:ascii="Century" w:hAnsi="Century"/>
        </w:rPr>
        <w:t xml:space="preserve">від </w:t>
      </w:r>
      <w:r w:rsidR="00957FBE">
        <w:rPr>
          <w:rFonts w:ascii="Century" w:hAnsi="Century"/>
        </w:rPr>
        <w:t>09</w:t>
      </w:r>
      <w:r w:rsidRPr="00C340BE">
        <w:rPr>
          <w:rFonts w:ascii="Century" w:hAnsi="Century"/>
        </w:rPr>
        <w:t>.</w:t>
      </w:r>
      <w:r w:rsidR="00957FBE">
        <w:rPr>
          <w:rFonts w:ascii="Century" w:hAnsi="Century"/>
        </w:rPr>
        <w:t>02</w:t>
      </w:r>
      <w:r w:rsidRPr="00C340BE">
        <w:rPr>
          <w:rFonts w:ascii="Century" w:hAnsi="Century"/>
        </w:rPr>
        <w:t>.20</w:t>
      </w:r>
      <w:r w:rsidR="006217E3">
        <w:rPr>
          <w:rFonts w:ascii="Century" w:hAnsi="Century"/>
        </w:rPr>
        <w:t>2</w:t>
      </w:r>
      <w:r w:rsidR="00957FBE">
        <w:rPr>
          <w:rFonts w:ascii="Century" w:hAnsi="Century"/>
        </w:rPr>
        <w:t>3</w:t>
      </w:r>
      <w:r w:rsidR="006217E3">
        <w:rPr>
          <w:rFonts w:ascii="Century" w:hAnsi="Century"/>
        </w:rPr>
        <w:t xml:space="preserve"> р. № 2</w:t>
      </w:r>
      <w:r w:rsidR="00957FBE">
        <w:rPr>
          <w:rFonts w:ascii="Century" w:hAnsi="Century"/>
        </w:rPr>
        <w:t>3</w:t>
      </w:r>
      <w:r w:rsidR="006217E3">
        <w:rPr>
          <w:rFonts w:ascii="Century" w:hAnsi="Century"/>
        </w:rPr>
        <w:t>/</w:t>
      </w:r>
      <w:r w:rsidR="00957FBE">
        <w:rPr>
          <w:rFonts w:ascii="Century" w:hAnsi="Century"/>
        </w:rPr>
        <w:t>28-5338</w:t>
      </w:r>
      <w:r w:rsidR="00B01655">
        <w:rPr>
          <w:rFonts w:ascii="Century" w:hAnsi="Century"/>
        </w:rPr>
        <w:t xml:space="preserve">  </w:t>
      </w:r>
      <w:r w:rsidR="00957FBE" w:rsidRPr="00374CB0">
        <w:rPr>
          <w:rFonts w:ascii="Century" w:hAnsi="Century"/>
        </w:rPr>
        <w:t>Про затвердження Пр</w:t>
      </w:r>
      <w:r w:rsidR="00957FBE">
        <w:rPr>
          <w:rFonts w:ascii="Century" w:hAnsi="Century"/>
        </w:rPr>
        <w:t>ограми «Безпечна громада» на 2023 рік</w:t>
      </w:r>
    </w:p>
    <w:bookmarkEnd w:id="6"/>
    <w:p w14:paraId="55246B8C" w14:textId="77777777" w:rsidR="008627B2" w:rsidRPr="00C340BE" w:rsidRDefault="008627B2" w:rsidP="007C4580">
      <w:pPr>
        <w:pStyle w:val="a3"/>
        <w:spacing w:line="276" w:lineRule="auto"/>
        <w:ind w:right="5385"/>
        <w:jc w:val="left"/>
        <w:rPr>
          <w:rFonts w:ascii="Century" w:hAnsi="Century"/>
          <w:b w:val="0"/>
        </w:rPr>
      </w:pPr>
    </w:p>
    <w:p w14:paraId="713EBC76" w14:textId="77777777" w:rsidR="00FE0902" w:rsidRPr="00C340BE" w:rsidRDefault="008627B2" w:rsidP="007C4580">
      <w:pPr>
        <w:pStyle w:val="2"/>
        <w:spacing w:line="276" w:lineRule="auto"/>
        <w:ind w:firstLine="708"/>
        <w:rPr>
          <w:rFonts w:ascii="Century" w:hAnsi="Century"/>
          <w:szCs w:val="28"/>
        </w:rPr>
      </w:pPr>
      <w:r w:rsidRPr="00C340BE">
        <w:rPr>
          <w:rFonts w:ascii="Century" w:hAnsi="Century"/>
          <w:szCs w:val="28"/>
        </w:rPr>
        <w:t>Заслухавши та обговоривши зміни до рішення</w:t>
      </w:r>
      <w:r w:rsidRPr="00C340BE">
        <w:rPr>
          <w:rFonts w:ascii="Century" w:hAnsi="Century"/>
        </w:rPr>
        <w:t xml:space="preserve"> сесії  міської ради </w:t>
      </w:r>
      <w:r w:rsidR="00957FBE" w:rsidRPr="00957FBE">
        <w:rPr>
          <w:rFonts w:ascii="Century" w:hAnsi="Century"/>
        </w:rPr>
        <w:t>від 09.02.2023 р. № 23/28-5338 Про затвердження Програми «Безпечна громада» на 2023 рік</w:t>
      </w:r>
      <w:r w:rsidR="00377C70">
        <w:rPr>
          <w:rFonts w:ascii="Century" w:hAnsi="Century"/>
        </w:rPr>
        <w:t xml:space="preserve"> </w:t>
      </w:r>
      <w:r w:rsidR="00FE0902" w:rsidRPr="00C340BE">
        <w:rPr>
          <w:rFonts w:ascii="Century" w:hAnsi="Century"/>
          <w:szCs w:val="28"/>
        </w:rPr>
        <w:t>з постійною комісією з питань</w:t>
      </w:r>
      <w:r w:rsidR="00377C70">
        <w:rPr>
          <w:rFonts w:ascii="Century" w:hAnsi="Century"/>
          <w:szCs w:val="28"/>
        </w:rPr>
        <w:t xml:space="preserve"> </w:t>
      </w:r>
      <w:r w:rsidR="00FE0902" w:rsidRPr="00C340BE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 розвитку, комунального майна і приватизації</w:t>
      </w:r>
      <w:r w:rsidR="00FE0902" w:rsidRPr="00C340BE">
        <w:rPr>
          <w:rFonts w:ascii="Century" w:hAnsi="Century"/>
          <w:szCs w:val="28"/>
        </w:rPr>
        <w:t>,</w:t>
      </w:r>
      <w:r w:rsidR="00377C70">
        <w:rPr>
          <w:rFonts w:ascii="Century" w:hAnsi="Century"/>
          <w:szCs w:val="28"/>
        </w:rPr>
        <w:t xml:space="preserve"> </w:t>
      </w:r>
      <w:r w:rsidR="006217E3" w:rsidRPr="00C340BE">
        <w:rPr>
          <w:rFonts w:ascii="Century" w:hAnsi="Century"/>
          <w:szCs w:val="28"/>
        </w:rPr>
        <w:t>керуючись статтею 26 Закону України "Про місцеве самоврядування в Україні"</w:t>
      </w:r>
      <w:r w:rsidR="00957FBE">
        <w:rPr>
          <w:rFonts w:ascii="Century" w:hAnsi="Century"/>
          <w:szCs w:val="28"/>
        </w:rPr>
        <w:t xml:space="preserve">, </w:t>
      </w:r>
      <w:r w:rsidR="00FE0902" w:rsidRPr="00C340BE">
        <w:rPr>
          <w:rFonts w:ascii="Century" w:hAnsi="Century"/>
          <w:szCs w:val="28"/>
        </w:rPr>
        <w:t>міська рада</w:t>
      </w:r>
    </w:p>
    <w:p w14:paraId="0ED0FC92" w14:textId="77777777" w:rsidR="008627B2" w:rsidRDefault="008627B2" w:rsidP="007C4580">
      <w:pPr>
        <w:spacing w:line="276" w:lineRule="auto"/>
        <w:rPr>
          <w:rFonts w:ascii="Century" w:hAnsi="Century"/>
          <w:b/>
        </w:rPr>
      </w:pPr>
      <w:r w:rsidRPr="00C340BE">
        <w:rPr>
          <w:rFonts w:ascii="Century" w:hAnsi="Century"/>
          <w:b/>
        </w:rPr>
        <w:t>ВИРІШИЛА:</w:t>
      </w:r>
    </w:p>
    <w:p w14:paraId="027630B4" w14:textId="1934DCDB" w:rsidR="006D5D6B" w:rsidRDefault="008627B2" w:rsidP="007C4580">
      <w:pPr>
        <w:pStyle w:val="3"/>
        <w:spacing w:line="276" w:lineRule="auto"/>
        <w:ind w:right="62"/>
        <w:jc w:val="both"/>
        <w:rPr>
          <w:rFonts w:ascii="Century" w:hAnsi="Century"/>
        </w:rPr>
      </w:pPr>
      <w:r w:rsidRPr="00C340BE">
        <w:rPr>
          <w:rFonts w:ascii="Century" w:hAnsi="Century"/>
        </w:rPr>
        <w:t xml:space="preserve">1. </w:t>
      </w:r>
      <w:proofErr w:type="spellStart"/>
      <w:r w:rsidRPr="00C340BE">
        <w:rPr>
          <w:rFonts w:ascii="Century" w:hAnsi="Century"/>
        </w:rPr>
        <w:t>Внести</w:t>
      </w:r>
      <w:proofErr w:type="spellEnd"/>
      <w:r w:rsidRPr="00C340BE">
        <w:rPr>
          <w:rFonts w:ascii="Century" w:hAnsi="Century"/>
        </w:rPr>
        <w:t xml:space="preserve"> зміни в рішення сесії  міської ради </w:t>
      </w:r>
      <w:r w:rsidR="00957FBE" w:rsidRPr="00957FBE">
        <w:rPr>
          <w:rFonts w:ascii="Century" w:hAnsi="Century"/>
        </w:rPr>
        <w:t>від 09.02.2023 р. № 23/28-5338 Про затвердження Програми «Безпечна громада» на 2023 рік</w:t>
      </w:r>
      <w:r w:rsidR="006D5D6B">
        <w:rPr>
          <w:rFonts w:ascii="Century" w:hAnsi="Century"/>
        </w:rPr>
        <w:t>,</w:t>
      </w:r>
      <w:r w:rsidR="00B01655">
        <w:rPr>
          <w:rFonts w:ascii="Century" w:hAnsi="Century"/>
        </w:rPr>
        <w:t xml:space="preserve"> </w:t>
      </w:r>
      <w:r w:rsidR="00377C70">
        <w:rPr>
          <w:rFonts w:ascii="Century" w:hAnsi="Century"/>
        </w:rPr>
        <w:t>а саме збільшити</w:t>
      </w:r>
      <w:r w:rsidR="00377C70" w:rsidRPr="00377C70">
        <w:rPr>
          <w:rFonts w:ascii="Century" w:hAnsi="Century"/>
          <w:lang w:val="ru-RU"/>
        </w:rPr>
        <w:t xml:space="preserve"> </w:t>
      </w:r>
      <w:r w:rsidR="00377C70">
        <w:rPr>
          <w:rFonts w:ascii="Century" w:hAnsi="Century"/>
          <w:lang w:val="ru-RU"/>
        </w:rPr>
        <w:t>о</w:t>
      </w:r>
      <w:proofErr w:type="spellStart"/>
      <w:r w:rsidR="00377C70">
        <w:rPr>
          <w:rFonts w:ascii="Century" w:hAnsi="Century"/>
        </w:rPr>
        <w:t>бсяг</w:t>
      </w:r>
      <w:proofErr w:type="spellEnd"/>
      <w:r w:rsidR="00377C70">
        <w:rPr>
          <w:rFonts w:ascii="Century" w:hAnsi="Century"/>
        </w:rPr>
        <w:t xml:space="preserve"> та паспорт програми на </w:t>
      </w:r>
      <w:r w:rsidR="00AE703A">
        <w:rPr>
          <w:rFonts w:ascii="Century" w:hAnsi="Century"/>
        </w:rPr>
        <w:t xml:space="preserve">суму </w:t>
      </w:r>
      <w:r w:rsidR="00377C70">
        <w:rPr>
          <w:rFonts w:ascii="Century" w:hAnsi="Century"/>
        </w:rPr>
        <w:t>25000,00грн.  доповнити напрямки діяльності та заходи програми згідно додатку .</w:t>
      </w:r>
    </w:p>
    <w:p w14:paraId="0B371DB2" w14:textId="77777777" w:rsidR="00377C70" w:rsidRDefault="00377C70" w:rsidP="007C4580">
      <w:pPr>
        <w:pStyle w:val="3"/>
        <w:spacing w:line="276" w:lineRule="auto"/>
        <w:ind w:right="62"/>
        <w:jc w:val="both"/>
        <w:rPr>
          <w:rFonts w:ascii="Century" w:hAnsi="Century"/>
        </w:rPr>
      </w:pPr>
    </w:p>
    <w:p w14:paraId="5C7AE0E6" w14:textId="74E53BD2" w:rsidR="0060593A" w:rsidRPr="00C340BE" w:rsidRDefault="008627B2" w:rsidP="007C4580">
      <w:pPr>
        <w:autoSpaceDE w:val="0"/>
        <w:autoSpaceDN w:val="0"/>
        <w:spacing w:line="276" w:lineRule="auto"/>
        <w:jc w:val="both"/>
        <w:rPr>
          <w:rFonts w:ascii="Century" w:hAnsi="Century"/>
          <w:szCs w:val="28"/>
        </w:rPr>
      </w:pPr>
      <w:r w:rsidRPr="00C340BE">
        <w:rPr>
          <w:rFonts w:ascii="Century" w:hAnsi="Century"/>
        </w:rPr>
        <w:t xml:space="preserve">2. </w:t>
      </w:r>
      <w:r w:rsidR="0060593A" w:rsidRPr="00C340BE">
        <w:rPr>
          <w:rFonts w:ascii="Century" w:hAnsi="Century"/>
          <w:szCs w:val="28"/>
        </w:rPr>
        <w:t xml:space="preserve">Контроль за виконанням рішення покласти на постійну </w:t>
      </w:r>
      <w:r w:rsidR="00A523F4" w:rsidRPr="00C340BE">
        <w:rPr>
          <w:rFonts w:ascii="Century" w:hAnsi="Century"/>
          <w:szCs w:val="28"/>
        </w:rPr>
        <w:t xml:space="preserve">комісію </w:t>
      </w:r>
      <w:r w:rsidR="0060593A" w:rsidRPr="00C340BE">
        <w:rPr>
          <w:rFonts w:ascii="Century" w:hAnsi="Century"/>
          <w:szCs w:val="28"/>
        </w:rPr>
        <w:t>з питань</w:t>
      </w:r>
      <w:r w:rsidR="00B01655">
        <w:rPr>
          <w:rFonts w:ascii="Century" w:hAnsi="Century"/>
          <w:szCs w:val="28"/>
        </w:rPr>
        <w:t xml:space="preserve"> </w:t>
      </w:r>
      <w:r w:rsidR="0060593A" w:rsidRPr="00C340BE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 розвитку, комунального майна і приватизації (</w:t>
      </w:r>
      <w:proofErr w:type="spellStart"/>
      <w:r w:rsidR="0060593A" w:rsidRPr="00C340BE">
        <w:rPr>
          <w:rFonts w:ascii="Century" w:hAnsi="Century"/>
          <w:bCs/>
          <w:color w:val="000000"/>
          <w:szCs w:val="28"/>
          <w:shd w:val="clear" w:color="auto" w:fill="FFFFFF"/>
        </w:rPr>
        <w:t>гол.І.Мєскало</w:t>
      </w:r>
      <w:proofErr w:type="spellEnd"/>
      <w:r w:rsidR="0060593A" w:rsidRPr="00C340BE">
        <w:rPr>
          <w:rFonts w:ascii="Century" w:hAnsi="Century"/>
          <w:bCs/>
          <w:color w:val="000000"/>
          <w:szCs w:val="28"/>
          <w:shd w:val="clear" w:color="auto" w:fill="FFFFFF"/>
        </w:rPr>
        <w:t>)</w:t>
      </w:r>
      <w:r w:rsidR="0060593A" w:rsidRPr="00C340BE">
        <w:rPr>
          <w:rFonts w:ascii="Century" w:hAnsi="Century"/>
          <w:szCs w:val="28"/>
        </w:rPr>
        <w:t>.</w:t>
      </w:r>
    </w:p>
    <w:p w14:paraId="7112C0F7" w14:textId="77777777" w:rsidR="0060593A" w:rsidRPr="00C340BE" w:rsidRDefault="0060593A" w:rsidP="00C340BE">
      <w:pPr>
        <w:pStyle w:val="10"/>
        <w:shd w:val="clear" w:color="auto" w:fill="FFFFFF"/>
        <w:ind w:left="0"/>
        <w:jc w:val="both"/>
        <w:rPr>
          <w:rFonts w:ascii="Century" w:hAnsi="Century"/>
          <w:lang w:val="uk-UA"/>
        </w:rPr>
      </w:pPr>
    </w:p>
    <w:p w14:paraId="7781CA73" w14:textId="77777777" w:rsidR="0060593A" w:rsidRPr="00C340BE" w:rsidRDefault="0060593A" w:rsidP="00C340BE">
      <w:pPr>
        <w:tabs>
          <w:tab w:val="left" w:pos="5400"/>
        </w:tabs>
        <w:rPr>
          <w:rFonts w:ascii="Century" w:hAnsi="Century"/>
          <w:szCs w:val="28"/>
        </w:rPr>
      </w:pPr>
    </w:p>
    <w:p w14:paraId="49408E65" w14:textId="2CA17664" w:rsidR="00957FBE" w:rsidRPr="006A670F" w:rsidRDefault="0060593A" w:rsidP="006A670F">
      <w:pPr>
        <w:tabs>
          <w:tab w:val="left" w:pos="5400"/>
        </w:tabs>
        <w:rPr>
          <w:rFonts w:ascii="Century" w:hAnsi="Century"/>
          <w:b/>
          <w:szCs w:val="28"/>
        </w:rPr>
      </w:pPr>
      <w:r w:rsidRPr="00C340BE">
        <w:rPr>
          <w:rFonts w:ascii="Century" w:hAnsi="Century"/>
          <w:b/>
          <w:szCs w:val="28"/>
        </w:rPr>
        <w:t xml:space="preserve">Міський голова                                  </w:t>
      </w:r>
      <w:r w:rsidR="007A6766">
        <w:rPr>
          <w:rFonts w:ascii="Century" w:hAnsi="Century"/>
          <w:b/>
          <w:szCs w:val="28"/>
        </w:rPr>
        <w:tab/>
      </w:r>
      <w:r w:rsidR="007A6766">
        <w:rPr>
          <w:rFonts w:ascii="Century" w:hAnsi="Century"/>
          <w:b/>
          <w:szCs w:val="28"/>
        </w:rPr>
        <w:tab/>
      </w:r>
      <w:r w:rsidR="007A6766">
        <w:rPr>
          <w:rFonts w:ascii="Century" w:hAnsi="Century"/>
          <w:b/>
          <w:szCs w:val="28"/>
        </w:rPr>
        <w:tab/>
        <w:t xml:space="preserve">  </w:t>
      </w:r>
      <w:r w:rsidRPr="00C340BE">
        <w:rPr>
          <w:rFonts w:ascii="Century" w:hAnsi="Century"/>
          <w:b/>
          <w:szCs w:val="28"/>
        </w:rPr>
        <w:t>В</w:t>
      </w:r>
      <w:r w:rsidR="002A1AE6" w:rsidRPr="00C340BE">
        <w:rPr>
          <w:rFonts w:ascii="Century" w:hAnsi="Century"/>
          <w:b/>
          <w:szCs w:val="28"/>
        </w:rPr>
        <w:t>олодимир РЕМЕНЯК</w:t>
      </w:r>
    </w:p>
    <w:p w14:paraId="4CA392D4" w14:textId="77777777" w:rsidR="006D5D6B" w:rsidRDefault="006D5D6B" w:rsidP="008627B2">
      <w:pPr>
        <w:rPr>
          <w:rFonts w:ascii="Century" w:hAnsi="Century"/>
          <w:szCs w:val="28"/>
          <w:lang w:eastAsia="ru-RU"/>
        </w:rPr>
        <w:sectPr w:rsidR="006D5D6B" w:rsidSect="00C340BE">
          <w:headerReference w:type="even" r:id="rId9"/>
          <w:pgSz w:w="11906" w:h="16838" w:code="9"/>
          <w:pgMar w:top="1134" w:right="567" w:bottom="1134" w:left="1701" w:header="720" w:footer="720" w:gutter="0"/>
          <w:cols w:space="720"/>
          <w:titlePg/>
          <w:docGrid w:linePitch="381"/>
        </w:sectPr>
      </w:pPr>
    </w:p>
    <w:p w14:paraId="3A44BC90" w14:textId="77777777" w:rsidR="006D5D6B" w:rsidRPr="00D64C55" w:rsidRDefault="00730298" w:rsidP="006D5D6B">
      <w:pPr>
        <w:spacing w:line="240" w:lineRule="auto"/>
        <w:ind w:left="8930"/>
        <w:rPr>
          <w:rFonts w:ascii="Century" w:hAnsi="Century"/>
          <w:b/>
          <w:szCs w:val="28"/>
        </w:rPr>
      </w:pPr>
      <w:r w:rsidRPr="00D64C55">
        <w:rPr>
          <w:rFonts w:ascii="Century" w:hAnsi="Century"/>
          <w:b/>
          <w:szCs w:val="28"/>
        </w:rPr>
        <w:lastRenderedPageBreak/>
        <w:t xml:space="preserve">Додаток </w:t>
      </w:r>
    </w:p>
    <w:p w14:paraId="7A02A937" w14:textId="77777777" w:rsidR="006D5D6B" w:rsidRPr="00D64C55" w:rsidRDefault="006D5D6B" w:rsidP="006D5D6B">
      <w:pPr>
        <w:spacing w:line="240" w:lineRule="auto"/>
        <w:ind w:left="8930"/>
        <w:rPr>
          <w:rFonts w:ascii="Century" w:hAnsi="Century"/>
          <w:bCs/>
          <w:szCs w:val="28"/>
        </w:rPr>
      </w:pPr>
      <w:r w:rsidRPr="00D64C55">
        <w:rPr>
          <w:rFonts w:ascii="Century" w:hAnsi="Century"/>
          <w:bCs/>
          <w:szCs w:val="28"/>
        </w:rPr>
        <w:t>до рішення сесії Городоцької міської ради Львівської області</w:t>
      </w:r>
    </w:p>
    <w:p w14:paraId="53229911" w14:textId="1FD541A4" w:rsidR="006D5D6B" w:rsidRPr="00D64C55" w:rsidRDefault="00377C70" w:rsidP="006D5D6B">
      <w:pPr>
        <w:spacing w:line="240" w:lineRule="auto"/>
        <w:ind w:left="8930"/>
        <w:rPr>
          <w:rFonts w:ascii="Century" w:hAnsi="Century"/>
          <w:b/>
          <w:szCs w:val="28"/>
          <w:lang w:eastAsia="ru-RU"/>
        </w:rPr>
      </w:pPr>
      <w:r w:rsidRPr="00D64C55">
        <w:rPr>
          <w:rFonts w:ascii="Century" w:hAnsi="Century"/>
          <w:bCs/>
          <w:szCs w:val="28"/>
        </w:rPr>
        <w:t>20.07</w:t>
      </w:r>
      <w:r w:rsidR="007C4580" w:rsidRPr="00D64C55">
        <w:rPr>
          <w:rFonts w:ascii="Century" w:hAnsi="Century"/>
          <w:bCs/>
          <w:szCs w:val="28"/>
        </w:rPr>
        <w:t xml:space="preserve">.2023 № </w:t>
      </w:r>
      <w:r w:rsidRPr="00D64C55">
        <w:rPr>
          <w:rFonts w:ascii="Century" w:hAnsi="Century"/>
          <w:bCs/>
          <w:szCs w:val="28"/>
        </w:rPr>
        <w:t>23/33</w:t>
      </w:r>
      <w:r w:rsidR="00807F20" w:rsidRPr="00D64C55">
        <w:rPr>
          <w:rFonts w:ascii="Century" w:hAnsi="Century"/>
          <w:bCs/>
          <w:szCs w:val="28"/>
        </w:rPr>
        <w:t>-</w:t>
      </w:r>
      <w:r w:rsidR="000A29D9" w:rsidRPr="00D64C55">
        <w:rPr>
          <w:rFonts w:ascii="Century" w:hAnsi="Century"/>
          <w:bCs/>
          <w:szCs w:val="28"/>
        </w:rPr>
        <w:t>6058</w:t>
      </w:r>
    </w:p>
    <w:p w14:paraId="72C4FDE2" w14:textId="77777777" w:rsidR="007A6766" w:rsidRDefault="007A6766" w:rsidP="00957FBE">
      <w:pPr>
        <w:shd w:val="clear" w:color="auto" w:fill="FFFFFF"/>
        <w:spacing w:after="225" w:line="240" w:lineRule="auto"/>
        <w:ind w:firstLine="709"/>
        <w:jc w:val="center"/>
        <w:textAlignment w:val="baseline"/>
        <w:rPr>
          <w:rFonts w:ascii="Century" w:hAnsi="Century"/>
          <w:b/>
          <w:szCs w:val="28"/>
          <w:lang w:eastAsia="ru-RU"/>
        </w:rPr>
      </w:pPr>
    </w:p>
    <w:p w14:paraId="3E952C5D" w14:textId="77777777" w:rsidR="007A6766" w:rsidRDefault="007A6766" w:rsidP="00957FBE">
      <w:pPr>
        <w:shd w:val="clear" w:color="auto" w:fill="FFFFFF"/>
        <w:spacing w:after="225" w:line="240" w:lineRule="auto"/>
        <w:ind w:firstLine="709"/>
        <w:jc w:val="center"/>
        <w:textAlignment w:val="baseline"/>
        <w:rPr>
          <w:rFonts w:ascii="Century" w:hAnsi="Century"/>
          <w:b/>
          <w:szCs w:val="28"/>
          <w:lang w:eastAsia="ru-RU"/>
        </w:rPr>
      </w:pPr>
    </w:p>
    <w:p w14:paraId="71570534" w14:textId="0A4CC7AF" w:rsidR="00957FBE" w:rsidRPr="00A01C9C" w:rsidRDefault="00377C70" w:rsidP="00957FBE">
      <w:pPr>
        <w:shd w:val="clear" w:color="auto" w:fill="FFFFFF"/>
        <w:spacing w:after="225" w:line="240" w:lineRule="auto"/>
        <w:ind w:firstLine="709"/>
        <w:jc w:val="center"/>
        <w:textAlignment w:val="baseline"/>
        <w:rPr>
          <w:rFonts w:ascii="Century" w:hAnsi="Century"/>
          <w:b/>
          <w:szCs w:val="28"/>
          <w:lang w:eastAsia="ru-RU"/>
        </w:rPr>
      </w:pPr>
      <w:r>
        <w:rPr>
          <w:rFonts w:ascii="Century" w:hAnsi="Century"/>
          <w:b/>
          <w:szCs w:val="28"/>
          <w:lang w:eastAsia="ru-RU"/>
        </w:rPr>
        <w:t xml:space="preserve">Зміни до </w:t>
      </w:r>
      <w:r w:rsidR="00957FBE" w:rsidRPr="00A01C9C">
        <w:rPr>
          <w:rFonts w:ascii="Century" w:hAnsi="Century"/>
          <w:b/>
          <w:szCs w:val="28"/>
          <w:lang w:eastAsia="ru-RU"/>
        </w:rPr>
        <w:t>Напрямк</w:t>
      </w:r>
      <w:r w:rsidR="00AE703A">
        <w:rPr>
          <w:rFonts w:ascii="Century" w:hAnsi="Century"/>
          <w:b/>
          <w:szCs w:val="28"/>
          <w:lang w:eastAsia="ru-RU"/>
        </w:rPr>
        <w:t>ів</w:t>
      </w:r>
      <w:r w:rsidR="00730298">
        <w:rPr>
          <w:rFonts w:ascii="Century" w:hAnsi="Century"/>
          <w:b/>
          <w:szCs w:val="28"/>
          <w:lang w:eastAsia="ru-RU"/>
        </w:rPr>
        <w:t xml:space="preserve"> діяльності та заходи Програми</w:t>
      </w:r>
    </w:p>
    <w:tbl>
      <w:tblPr>
        <w:tblpPr w:leftFromText="180" w:rightFromText="180" w:vertAnchor="text" w:tblpY="1"/>
        <w:tblOverlap w:val="never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410"/>
        <w:gridCol w:w="1843"/>
        <w:gridCol w:w="1843"/>
        <w:gridCol w:w="1701"/>
        <w:gridCol w:w="2126"/>
        <w:gridCol w:w="2126"/>
        <w:gridCol w:w="2523"/>
      </w:tblGrid>
      <w:tr w:rsidR="00957FBE" w14:paraId="4A1FA037" w14:textId="77777777" w:rsidTr="00312BB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F888A" w14:textId="77777777" w:rsidR="00957FBE" w:rsidRDefault="00957FBE" w:rsidP="006D5D6B">
            <w:pPr>
              <w:ind w:left="113" w:right="113"/>
              <w:jc w:val="center"/>
              <w:rPr>
                <w:rFonts w:ascii="Century" w:eastAsia="Calibri" w:hAnsi="Century"/>
                <w:b/>
                <w:sz w:val="24"/>
                <w:lang w:eastAsia="en-US"/>
              </w:rPr>
            </w:pPr>
            <w:r>
              <w:rPr>
                <w:rFonts w:ascii="Century" w:eastAsia="Calibri" w:hAnsi="Century"/>
                <w:b/>
                <w:sz w:val="24"/>
              </w:rPr>
              <w:t>№</w:t>
            </w:r>
          </w:p>
          <w:p w14:paraId="7BD5D84B" w14:textId="77777777" w:rsidR="00957FBE" w:rsidRDefault="00957FBE" w:rsidP="006D5D6B">
            <w:pPr>
              <w:spacing w:after="225" w:line="240" w:lineRule="auto"/>
              <w:ind w:left="113" w:right="113"/>
              <w:jc w:val="center"/>
              <w:textAlignment w:val="baseline"/>
              <w:rPr>
                <w:rFonts w:ascii="Century" w:hAnsi="Century"/>
                <w:b/>
                <w:sz w:val="24"/>
                <w:lang w:eastAsia="ru-RU"/>
              </w:rPr>
            </w:pPr>
            <w:r>
              <w:rPr>
                <w:rFonts w:ascii="Century" w:eastAsia="Calibri" w:hAnsi="Century"/>
                <w:b/>
                <w:sz w:val="24"/>
              </w:rPr>
              <w:t>п/п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79DFF" w14:textId="77777777" w:rsidR="00957FBE" w:rsidRDefault="00957FBE" w:rsidP="006D5D6B">
            <w:pPr>
              <w:spacing w:after="225" w:line="240" w:lineRule="auto"/>
              <w:ind w:left="113" w:right="113"/>
              <w:jc w:val="center"/>
              <w:textAlignment w:val="baseline"/>
              <w:rPr>
                <w:rFonts w:ascii="Century" w:hAnsi="Century"/>
                <w:b/>
                <w:sz w:val="24"/>
                <w:lang w:eastAsia="ru-RU"/>
              </w:rPr>
            </w:pPr>
            <w:r>
              <w:rPr>
                <w:rFonts w:ascii="Century" w:eastAsia="Calibri" w:hAnsi="Century"/>
                <w:b/>
                <w:sz w:val="24"/>
              </w:rPr>
              <w:t>Назва напряму діяльності (пріоритетні завдання)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51714" w14:textId="77777777" w:rsidR="00957FBE" w:rsidRDefault="00957FBE" w:rsidP="006D5D6B">
            <w:pPr>
              <w:spacing w:after="225" w:line="240" w:lineRule="auto"/>
              <w:ind w:left="113" w:right="113"/>
              <w:jc w:val="center"/>
              <w:textAlignment w:val="baseline"/>
              <w:rPr>
                <w:rFonts w:ascii="Century" w:hAnsi="Century"/>
                <w:b/>
                <w:sz w:val="24"/>
                <w:lang w:eastAsia="ru-RU"/>
              </w:rPr>
            </w:pPr>
            <w:r>
              <w:rPr>
                <w:rFonts w:ascii="Century" w:eastAsia="Calibri" w:hAnsi="Century"/>
                <w:b/>
                <w:sz w:val="24"/>
              </w:rPr>
              <w:t>Перелік заходів програми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33321" w14:textId="77777777" w:rsidR="00957FBE" w:rsidRDefault="00957FBE" w:rsidP="006D5D6B">
            <w:pPr>
              <w:tabs>
                <w:tab w:val="left" w:pos="826"/>
              </w:tabs>
              <w:spacing w:after="225" w:line="240" w:lineRule="auto"/>
              <w:ind w:left="113" w:right="113"/>
              <w:jc w:val="center"/>
              <w:textAlignment w:val="baseline"/>
              <w:rPr>
                <w:rFonts w:ascii="Century" w:hAnsi="Century"/>
                <w:b/>
                <w:sz w:val="24"/>
                <w:lang w:eastAsia="ru-RU"/>
              </w:rPr>
            </w:pPr>
            <w:r>
              <w:rPr>
                <w:rFonts w:ascii="Century" w:eastAsia="Calibri" w:hAnsi="Century"/>
                <w:b/>
                <w:sz w:val="24"/>
              </w:rPr>
              <w:t>Строк виконання заходу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D6329" w14:textId="77777777" w:rsidR="00957FBE" w:rsidRDefault="00957FBE" w:rsidP="006D5D6B">
            <w:pPr>
              <w:spacing w:after="225" w:line="240" w:lineRule="auto"/>
              <w:ind w:left="113" w:right="113"/>
              <w:jc w:val="center"/>
              <w:textAlignment w:val="baseline"/>
              <w:rPr>
                <w:rFonts w:ascii="Century" w:hAnsi="Century"/>
                <w:b/>
                <w:sz w:val="24"/>
                <w:lang w:eastAsia="ru-RU"/>
              </w:rPr>
            </w:pPr>
            <w:r>
              <w:rPr>
                <w:rFonts w:ascii="Century" w:eastAsia="Calibri" w:hAnsi="Century"/>
                <w:b/>
                <w:sz w:val="24"/>
              </w:rPr>
              <w:t>Виконавці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2047F" w14:textId="77777777" w:rsidR="00957FBE" w:rsidRDefault="00957FBE" w:rsidP="006D5D6B">
            <w:pPr>
              <w:spacing w:after="225" w:line="240" w:lineRule="auto"/>
              <w:ind w:left="113" w:right="113"/>
              <w:jc w:val="center"/>
              <w:textAlignment w:val="baseline"/>
              <w:rPr>
                <w:rFonts w:ascii="Century" w:hAnsi="Century"/>
                <w:b/>
                <w:sz w:val="24"/>
                <w:lang w:eastAsia="ru-RU"/>
              </w:rPr>
            </w:pPr>
            <w:r>
              <w:rPr>
                <w:rFonts w:ascii="Century" w:eastAsia="Calibri" w:hAnsi="Century"/>
                <w:b/>
                <w:sz w:val="24"/>
              </w:rPr>
              <w:t>Джерела фінансування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3457E" w14:textId="790631CF" w:rsidR="00957FBE" w:rsidRDefault="00957FBE" w:rsidP="00312BB0">
            <w:pPr>
              <w:spacing w:line="240" w:lineRule="auto"/>
              <w:jc w:val="center"/>
              <w:rPr>
                <w:rFonts w:ascii="Century" w:eastAsia="Calibri" w:hAnsi="Century"/>
                <w:b/>
                <w:sz w:val="24"/>
                <w:lang w:eastAsia="en-US"/>
              </w:rPr>
            </w:pPr>
            <w:r>
              <w:rPr>
                <w:rFonts w:ascii="Century" w:eastAsia="Calibri" w:hAnsi="Century"/>
                <w:b/>
                <w:sz w:val="24"/>
              </w:rPr>
              <w:t>Орієнтовні обсяги фін</w:t>
            </w:r>
            <w:r w:rsidR="004B4F3B">
              <w:rPr>
                <w:rFonts w:ascii="Century" w:eastAsia="Calibri" w:hAnsi="Century"/>
                <w:b/>
                <w:sz w:val="24"/>
              </w:rPr>
              <w:t>ансування</w:t>
            </w:r>
            <w:r w:rsidR="00312BB0">
              <w:rPr>
                <w:rFonts w:ascii="Century" w:eastAsia="Calibri" w:hAnsi="Century"/>
                <w:b/>
                <w:sz w:val="24"/>
              </w:rPr>
              <w:t>,</w:t>
            </w:r>
            <w:r>
              <w:rPr>
                <w:rFonts w:ascii="Century" w:eastAsia="Calibri" w:hAnsi="Century"/>
                <w:b/>
                <w:sz w:val="24"/>
              </w:rPr>
              <w:t xml:space="preserve"> грн, у </w:t>
            </w:r>
            <w:proofErr w:type="spellStart"/>
            <w:r>
              <w:rPr>
                <w:rFonts w:ascii="Century" w:eastAsia="Calibri" w:hAnsi="Century"/>
                <w:b/>
                <w:sz w:val="24"/>
              </w:rPr>
              <w:t>т.ч</w:t>
            </w:r>
            <w:proofErr w:type="spellEnd"/>
            <w:r>
              <w:rPr>
                <w:rFonts w:ascii="Century" w:eastAsia="Calibri" w:hAnsi="Century"/>
                <w:b/>
                <w:sz w:val="24"/>
              </w:rPr>
              <w:t>. 2023р.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DC5F1" w14:textId="77777777" w:rsidR="00957FBE" w:rsidRDefault="00957FBE" w:rsidP="006D5D6B">
            <w:pPr>
              <w:spacing w:after="225" w:line="240" w:lineRule="auto"/>
              <w:ind w:left="113" w:right="113"/>
              <w:jc w:val="center"/>
              <w:textAlignment w:val="baseline"/>
              <w:rPr>
                <w:rFonts w:ascii="Century" w:hAnsi="Century"/>
                <w:b/>
                <w:sz w:val="24"/>
                <w:lang w:eastAsia="ru-RU"/>
              </w:rPr>
            </w:pPr>
            <w:r>
              <w:rPr>
                <w:rFonts w:ascii="Century" w:eastAsia="Calibri" w:hAnsi="Century"/>
                <w:b/>
                <w:sz w:val="24"/>
              </w:rPr>
              <w:t>Очікуваний результат</w:t>
            </w:r>
          </w:p>
        </w:tc>
      </w:tr>
      <w:tr w:rsidR="00957FBE" w14:paraId="01B872D7" w14:textId="77777777" w:rsidTr="00312BB0">
        <w:trPr>
          <w:trHeight w:val="198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24CE0" w14:textId="77777777" w:rsidR="00957FBE" w:rsidRDefault="00957FBE" w:rsidP="006D5D6B">
            <w:pPr>
              <w:spacing w:after="225" w:line="240" w:lineRule="auto"/>
              <w:ind w:left="113" w:right="113"/>
              <w:jc w:val="both"/>
              <w:textAlignment w:val="baseline"/>
              <w:rPr>
                <w:rFonts w:ascii="Century" w:hAnsi="Century"/>
                <w:b/>
                <w:sz w:val="24"/>
                <w:lang w:eastAsia="ru-RU"/>
              </w:rPr>
            </w:pPr>
            <w:r>
              <w:rPr>
                <w:rFonts w:ascii="Century" w:hAnsi="Century"/>
                <w:b/>
                <w:sz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C00A0" w14:textId="77777777" w:rsidR="00957FBE" w:rsidRDefault="00AE703A" w:rsidP="006D5D6B">
            <w:pPr>
              <w:spacing w:after="225" w:line="240" w:lineRule="auto"/>
              <w:ind w:left="113" w:right="113"/>
              <w:jc w:val="center"/>
              <w:textAlignment w:val="baseline"/>
              <w:rPr>
                <w:rFonts w:ascii="Century" w:hAnsi="Century"/>
                <w:sz w:val="24"/>
                <w:lang w:eastAsia="ru-RU"/>
              </w:rPr>
            </w:pPr>
            <w:r>
              <w:rPr>
                <w:rFonts w:ascii="Century" w:hAnsi="Century"/>
                <w:sz w:val="24"/>
                <w:lang w:eastAsia="ru-RU"/>
              </w:rPr>
              <w:t>Сприяння матеріально-технічному  забезпеченню правоохоронних органів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0A609" w14:textId="77777777" w:rsidR="00957FBE" w:rsidRDefault="00AE703A" w:rsidP="006D5D6B">
            <w:pPr>
              <w:spacing w:after="225" w:line="240" w:lineRule="auto"/>
              <w:ind w:left="113" w:right="113"/>
              <w:textAlignment w:val="baseline"/>
              <w:rPr>
                <w:rFonts w:ascii="Century" w:hAnsi="Century"/>
                <w:b/>
                <w:sz w:val="24"/>
                <w:lang w:eastAsia="ru-RU"/>
              </w:rPr>
            </w:pPr>
            <w:r>
              <w:rPr>
                <w:rFonts w:ascii="Century" w:eastAsia="Calibri" w:hAnsi="Century"/>
                <w:bCs/>
                <w:sz w:val="24"/>
              </w:rPr>
              <w:t>Придбання безпілотних літальних пристроїв (</w:t>
            </w:r>
            <w:proofErr w:type="spellStart"/>
            <w:r>
              <w:rPr>
                <w:rFonts w:ascii="Century" w:eastAsia="Calibri" w:hAnsi="Century"/>
                <w:bCs/>
                <w:sz w:val="24"/>
              </w:rPr>
              <w:t>квадрокоптерів</w:t>
            </w:r>
            <w:proofErr w:type="spellEnd"/>
            <w:r>
              <w:rPr>
                <w:rFonts w:ascii="Century" w:eastAsia="Calibri" w:hAnsi="Century"/>
                <w:bCs/>
                <w:sz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E6BAF" w14:textId="77777777" w:rsidR="00957FBE" w:rsidRDefault="00957FBE" w:rsidP="006D5D6B">
            <w:pPr>
              <w:spacing w:after="225" w:line="240" w:lineRule="auto"/>
              <w:ind w:left="113" w:right="113"/>
              <w:jc w:val="center"/>
              <w:textAlignment w:val="baseline"/>
              <w:rPr>
                <w:rFonts w:ascii="Century" w:hAnsi="Century"/>
                <w:b/>
                <w:sz w:val="24"/>
                <w:lang w:eastAsia="ru-RU"/>
              </w:rPr>
            </w:pPr>
            <w:r>
              <w:rPr>
                <w:rFonts w:ascii="Century" w:eastAsia="Calibri" w:hAnsi="Century"/>
                <w:sz w:val="24"/>
              </w:rPr>
              <w:t>2023 рік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5DCD6" w14:textId="77777777" w:rsidR="00957FBE" w:rsidRDefault="00957FBE" w:rsidP="00D64C55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  <w:r>
              <w:rPr>
                <w:rFonts w:ascii="Century" w:hAnsi="Century"/>
                <w:sz w:val="24"/>
                <w:lang w:eastAsia="ru-RU"/>
              </w:rPr>
              <w:t>ГУНП у Львівській області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5C36C" w14:textId="77777777" w:rsidR="00957FBE" w:rsidRDefault="00957FBE" w:rsidP="006D5D6B">
            <w:pPr>
              <w:spacing w:after="225" w:line="240" w:lineRule="auto"/>
              <w:ind w:left="113" w:right="113"/>
              <w:jc w:val="center"/>
              <w:textAlignment w:val="baseline"/>
              <w:rPr>
                <w:rFonts w:ascii="Century" w:hAnsi="Century"/>
                <w:b/>
                <w:sz w:val="24"/>
                <w:lang w:eastAsia="ru-RU"/>
              </w:rPr>
            </w:pPr>
            <w:r>
              <w:rPr>
                <w:rFonts w:ascii="Century" w:eastAsia="Calibri" w:hAnsi="Century"/>
                <w:sz w:val="24"/>
              </w:rPr>
              <w:t>Городоцька ТГ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70397" w14:textId="08E2CE16" w:rsidR="00957FBE" w:rsidRDefault="00377C70" w:rsidP="006D5D6B">
            <w:pPr>
              <w:ind w:left="113" w:right="113"/>
              <w:jc w:val="center"/>
              <w:rPr>
                <w:rFonts w:ascii="Century" w:eastAsia="Calibri" w:hAnsi="Century"/>
                <w:b/>
                <w:sz w:val="24"/>
                <w:lang w:eastAsia="en-US"/>
              </w:rPr>
            </w:pPr>
            <w:r>
              <w:rPr>
                <w:rFonts w:ascii="Century" w:eastAsia="Calibri" w:hAnsi="Century"/>
                <w:sz w:val="24"/>
              </w:rPr>
              <w:t>25</w:t>
            </w:r>
            <w:r w:rsidR="00D64C55">
              <w:rPr>
                <w:rFonts w:ascii="Century" w:eastAsia="Calibri" w:hAnsi="Century"/>
                <w:sz w:val="24"/>
              </w:rPr>
              <w:t>000</w:t>
            </w:r>
            <w:r w:rsidR="00957FBE">
              <w:rPr>
                <w:rFonts w:ascii="Century" w:eastAsia="Calibri" w:hAnsi="Century"/>
                <w:sz w:val="24"/>
              </w:rPr>
              <w:t>,0</w:t>
            </w:r>
            <w:r w:rsidR="00AE703A">
              <w:rPr>
                <w:rFonts w:ascii="Century" w:eastAsia="Calibri" w:hAnsi="Century"/>
                <w:sz w:val="24"/>
              </w:rPr>
              <w:t>0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18D59" w14:textId="77777777" w:rsidR="00957FBE" w:rsidRDefault="00957FBE" w:rsidP="00312BB0">
            <w:pPr>
              <w:spacing w:after="225" w:line="240" w:lineRule="auto"/>
              <w:ind w:right="153"/>
              <w:jc w:val="both"/>
              <w:textAlignment w:val="baseline"/>
              <w:rPr>
                <w:rFonts w:ascii="Century" w:hAnsi="Century"/>
                <w:b/>
                <w:sz w:val="24"/>
                <w:lang w:eastAsia="ru-RU"/>
              </w:rPr>
            </w:pPr>
            <w:r>
              <w:rPr>
                <w:rFonts w:ascii="Century" w:eastAsia="Calibri" w:hAnsi="Century"/>
                <w:bCs/>
                <w:sz w:val="24"/>
              </w:rPr>
              <w:t xml:space="preserve">Придбання </w:t>
            </w:r>
            <w:r w:rsidR="00AE703A">
              <w:rPr>
                <w:rFonts w:ascii="Century" w:eastAsia="Calibri" w:hAnsi="Century"/>
                <w:bCs/>
                <w:sz w:val="24"/>
              </w:rPr>
              <w:t>безпілотних літальних пристроїв (</w:t>
            </w:r>
            <w:proofErr w:type="spellStart"/>
            <w:r w:rsidR="00AE703A">
              <w:rPr>
                <w:rFonts w:ascii="Century" w:eastAsia="Calibri" w:hAnsi="Century"/>
                <w:bCs/>
                <w:sz w:val="24"/>
              </w:rPr>
              <w:t>квадрокоптерів</w:t>
            </w:r>
            <w:proofErr w:type="spellEnd"/>
            <w:r w:rsidR="00AE703A">
              <w:rPr>
                <w:rFonts w:ascii="Century" w:eastAsia="Calibri" w:hAnsi="Century"/>
                <w:bCs/>
                <w:sz w:val="24"/>
              </w:rPr>
              <w:t>)</w:t>
            </w:r>
          </w:p>
        </w:tc>
      </w:tr>
    </w:tbl>
    <w:p w14:paraId="0329A124" w14:textId="77777777" w:rsidR="007A6766" w:rsidRDefault="007A6766" w:rsidP="00957FBE">
      <w:pPr>
        <w:spacing w:line="240" w:lineRule="auto"/>
        <w:rPr>
          <w:rFonts w:ascii="Century" w:hAnsi="Century"/>
          <w:b/>
          <w:bCs/>
          <w:szCs w:val="28"/>
          <w:lang w:eastAsia="ru-RU"/>
        </w:rPr>
      </w:pPr>
    </w:p>
    <w:p w14:paraId="77D3EE9E" w14:textId="77777777" w:rsidR="007A6766" w:rsidRDefault="007A6766" w:rsidP="00957FBE">
      <w:pPr>
        <w:spacing w:line="240" w:lineRule="auto"/>
        <w:rPr>
          <w:rFonts w:ascii="Century" w:hAnsi="Century"/>
          <w:b/>
          <w:bCs/>
          <w:szCs w:val="28"/>
          <w:lang w:eastAsia="ru-RU"/>
        </w:rPr>
      </w:pPr>
    </w:p>
    <w:p w14:paraId="1C1A5DFA" w14:textId="6A9BFF34" w:rsidR="006D5D6B" w:rsidRDefault="006D5D6B" w:rsidP="00957FBE">
      <w:pPr>
        <w:spacing w:line="240" w:lineRule="auto"/>
        <w:rPr>
          <w:rFonts w:ascii="Century" w:hAnsi="Century"/>
          <w:b/>
          <w:bCs/>
          <w:szCs w:val="28"/>
          <w:lang w:eastAsia="ru-RU"/>
        </w:rPr>
        <w:sectPr w:rsidR="006D5D6B" w:rsidSect="006D5D6B">
          <w:pgSz w:w="16838" w:h="11906" w:orient="landscape" w:code="9"/>
          <w:pgMar w:top="567" w:right="1134" w:bottom="993" w:left="1134" w:header="720" w:footer="720" w:gutter="0"/>
          <w:cols w:space="720"/>
          <w:titlePg/>
          <w:docGrid w:linePitch="381"/>
        </w:sectPr>
      </w:pPr>
      <w:r>
        <w:rPr>
          <w:rFonts w:ascii="Century" w:hAnsi="Century"/>
          <w:b/>
          <w:bCs/>
          <w:szCs w:val="28"/>
          <w:lang w:eastAsia="ru-RU"/>
        </w:rPr>
        <w:t>Секретар ради</w:t>
      </w:r>
      <w:r>
        <w:rPr>
          <w:rFonts w:ascii="Century" w:hAnsi="Century"/>
          <w:b/>
          <w:bCs/>
          <w:szCs w:val="28"/>
          <w:lang w:eastAsia="ru-RU"/>
        </w:rPr>
        <w:tab/>
      </w:r>
      <w:r>
        <w:rPr>
          <w:rFonts w:ascii="Century" w:hAnsi="Century"/>
          <w:b/>
          <w:bCs/>
          <w:szCs w:val="28"/>
          <w:lang w:eastAsia="ru-RU"/>
        </w:rPr>
        <w:tab/>
      </w:r>
      <w:r>
        <w:rPr>
          <w:rFonts w:ascii="Century" w:hAnsi="Century"/>
          <w:b/>
          <w:bCs/>
          <w:szCs w:val="28"/>
          <w:lang w:eastAsia="ru-RU"/>
        </w:rPr>
        <w:tab/>
      </w:r>
      <w:r>
        <w:rPr>
          <w:rFonts w:ascii="Century" w:hAnsi="Century"/>
          <w:b/>
          <w:bCs/>
          <w:szCs w:val="28"/>
          <w:lang w:eastAsia="ru-RU"/>
        </w:rPr>
        <w:tab/>
      </w:r>
      <w:r>
        <w:rPr>
          <w:rFonts w:ascii="Century" w:hAnsi="Century"/>
          <w:b/>
          <w:bCs/>
          <w:szCs w:val="28"/>
          <w:lang w:eastAsia="ru-RU"/>
        </w:rPr>
        <w:tab/>
      </w:r>
      <w:r>
        <w:rPr>
          <w:rFonts w:ascii="Century" w:hAnsi="Century"/>
          <w:b/>
          <w:bCs/>
          <w:szCs w:val="28"/>
          <w:lang w:eastAsia="ru-RU"/>
        </w:rPr>
        <w:tab/>
      </w:r>
      <w:r>
        <w:rPr>
          <w:rFonts w:ascii="Century" w:hAnsi="Century"/>
          <w:b/>
          <w:bCs/>
          <w:szCs w:val="28"/>
          <w:lang w:eastAsia="ru-RU"/>
        </w:rPr>
        <w:tab/>
      </w:r>
      <w:r>
        <w:rPr>
          <w:rFonts w:ascii="Century" w:hAnsi="Century"/>
          <w:b/>
          <w:bCs/>
          <w:szCs w:val="28"/>
          <w:lang w:eastAsia="ru-RU"/>
        </w:rPr>
        <w:tab/>
        <w:t xml:space="preserve">     Микола ЛУПІ</w:t>
      </w:r>
      <w:r w:rsidR="004123C6">
        <w:rPr>
          <w:rFonts w:ascii="Century" w:hAnsi="Century"/>
          <w:b/>
          <w:bCs/>
          <w:szCs w:val="28"/>
          <w:lang w:eastAsia="ru-RU"/>
        </w:rPr>
        <w:t>Й</w:t>
      </w:r>
    </w:p>
    <w:p w14:paraId="3A93F852" w14:textId="77777777" w:rsidR="008627B2" w:rsidRPr="00C340BE" w:rsidRDefault="008627B2" w:rsidP="004B4F3B">
      <w:pPr>
        <w:rPr>
          <w:rFonts w:ascii="Century" w:hAnsi="Century"/>
        </w:rPr>
      </w:pPr>
    </w:p>
    <w:sectPr w:rsidR="008627B2" w:rsidRPr="00C340BE" w:rsidSect="00957FBE"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FE82F5" w14:textId="77777777" w:rsidR="003F2C66" w:rsidRDefault="003F2C66">
      <w:pPr>
        <w:spacing w:line="240" w:lineRule="auto"/>
      </w:pPr>
      <w:r>
        <w:separator/>
      </w:r>
    </w:p>
  </w:endnote>
  <w:endnote w:type="continuationSeparator" w:id="0">
    <w:p w14:paraId="65A980C2" w14:textId="77777777" w:rsidR="003F2C66" w:rsidRDefault="003F2C6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0290B5" w14:textId="77777777" w:rsidR="003F2C66" w:rsidRDefault="003F2C66">
      <w:pPr>
        <w:spacing w:line="240" w:lineRule="auto"/>
      </w:pPr>
      <w:r>
        <w:separator/>
      </w:r>
    </w:p>
  </w:footnote>
  <w:footnote w:type="continuationSeparator" w:id="0">
    <w:p w14:paraId="2609F668" w14:textId="77777777" w:rsidR="003F2C66" w:rsidRDefault="003F2C6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F0054" w14:textId="77777777" w:rsidR="00FE0902" w:rsidRDefault="00F2795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E0902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E0902">
      <w:rPr>
        <w:rStyle w:val="a6"/>
        <w:noProof/>
      </w:rPr>
      <w:t>1</w:t>
    </w:r>
    <w:r>
      <w:rPr>
        <w:rStyle w:val="a6"/>
      </w:rPr>
      <w:fldChar w:fldCharType="end"/>
    </w:r>
  </w:p>
  <w:p w14:paraId="67FC4532" w14:textId="77777777" w:rsidR="00FE0902" w:rsidRDefault="00FE090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A00C8F"/>
    <w:multiLevelType w:val="hybridMultilevel"/>
    <w:tmpl w:val="7CB4A76A"/>
    <w:lvl w:ilvl="0" w:tplc="A9F6C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71653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9771A"/>
    <w:rsid w:val="000A29D9"/>
    <w:rsid w:val="000A720E"/>
    <w:rsid w:val="000C3CB2"/>
    <w:rsid w:val="000D7D6C"/>
    <w:rsid w:val="00156E82"/>
    <w:rsid w:val="00161D17"/>
    <w:rsid w:val="0016704B"/>
    <w:rsid w:val="001764A8"/>
    <w:rsid w:val="001A33FE"/>
    <w:rsid w:val="001B3614"/>
    <w:rsid w:val="001C570A"/>
    <w:rsid w:val="001C6BE3"/>
    <w:rsid w:val="001E56CA"/>
    <w:rsid w:val="001F2F71"/>
    <w:rsid w:val="002339EB"/>
    <w:rsid w:val="00252D35"/>
    <w:rsid w:val="002915B8"/>
    <w:rsid w:val="002A1679"/>
    <w:rsid w:val="002A1AE6"/>
    <w:rsid w:val="002E40BD"/>
    <w:rsid w:val="00303231"/>
    <w:rsid w:val="00312BB0"/>
    <w:rsid w:val="003162C8"/>
    <w:rsid w:val="00360487"/>
    <w:rsid w:val="00361926"/>
    <w:rsid w:val="00377C70"/>
    <w:rsid w:val="00392E24"/>
    <w:rsid w:val="00395AAE"/>
    <w:rsid w:val="003E1D3E"/>
    <w:rsid w:val="003E2369"/>
    <w:rsid w:val="003E404B"/>
    <w:rsid w:val="003F2C66"/>
    <w:rsid w:val="004123C6"/>
    <w:rsid w:val="0042098D"/>
    <w:rsid w:val="0046418F"/>
    <w:rsid w:val="004A6306"/>
    <w:rsid w:val="004B4F3B"/>
    <w:rsid w:val="004F76B6"/>
    <w:rsid w:val="00560B70"/>
    <w:rsid w:val="00560E57"/>
    <w:rsid w:val="00567197"/>
    <w:rsid w:val="005724AA"/>
    <w:rsid w:val="0058382C"/>
    <w:rsid w:val="005B4053"/>
    <w:rsid w:val="005D12C8"/>
    <w:rsid w:val="005D7829"/>
    <w:rsid w:val="0060593A"/>
    <w:rsid w:val="006153E7"/>
    <w:rsid w:val="006217E3"/>
    <w:rsid w:val="00625396"/>
    <w:rsid w:val="006676BA"/>
    <w:rsid w:val="006928AE"/>
    <w:rsid w:val="006A0F46"/>
    <w:rsid w:val="006A39FE"/>
    <w:rsid w:val="006A670F"/>
    <w:rsid w:val="006B1C20"/>
    <w:rsid w:val="006C0438"/>
    <w:rsid w:val="006D5D6B"/>
    <w:rsid w:val="006E4262"/>
    <w:rsid w:val="006F4359"/>
    <w:rsid w:val="00712714"/>
    <w:rsid w:val="00730298"/>
    <w:rsid w:val="007353AB"/>
    <w:rsid w:val="00736429"/>
    <w:rsid w:val="007536B2"/>
    <w:rsid w:val="007809B4"/>
    <w:rsid w:val="00786A4B"/>
    <w:rsid w:val="007A6766"/>
    <w:rsid w:val="007A7324"/>
    <w:rsid w:val="007C4580"/>
    <w:rsid w:val="00807F20"/>
    <w:rsid w:val="00833FD4"/>
    <w:rsid w:val="00845CFB"/>
    <w:rsid w:val="00851478"/>
    <w:rsid w:val="008627B2"/>
    <w:rsid w:val="00881A7D"/>
    <w:rsid w:val="008A5968"/>
    <w:rsid w:val="008E6392"/>
    <w:rsid w:val="008F41AF"/>
    <w:rsid w:val="009278AD"/>
    <w:rsid w:val="00943E70"/>
    <w:rsid w:val="009561BC"/>
    <w:rsid w:val="00957FBE"/>
    <w:rsid w:val="00992A92"/>
    <w:rsid w:val="009E6537"/>
    <w:rsid w:val="00A238AA"/>
    <w:rsid w:val="00A25CBF"/>
    <w:rsid w:val="00A523F4"/>
    <w:rsid w:val="00A57690"/>
    <w:rsid w:val="00A60710"/>
    <w:rsid w:val="00A849F1"/>
    <w:rsid w:val="00AD07EC"/>
    <w:rsid w:val="00AD3A04"/>
    <w:rsid w:val="00AE56D1"/>
    <w:rsid w:val="00AE703A"/>
    <w:rsid w:val="00AF3F0D"/>
    <w:rsid w:val="00B01655"/>
    <w:rsid w:val="00B204D2"/>
    <w:rsid w:val="00B23435"/>
    <w:rsid w:val="00B6158F"/>
    <w:rsid w:val="00B82400"/>
    <w:rsid w:val="00B82815"/>
    <w:rsid w:val="00BB03AC"/>
    <w:rsid w:val="00BD6A48"/>
    <w:rsid w:val="00C01FA7"/>
    <w:rsid w:val="00C31274"/>
    <w:rsid w:val="00C340BE"/>
    <w:rsid w:val="00C541EC"/>
    <w:rsid w:val="00C57316"/>
    <w:rsid w:val="00C6470C"/>
    <w:rsid w:val="00CB31B3"/>
    <w:rsid w:val="00D33FBD"/>
    <w:rsid w:val="00D64C55"/>
    <w:rsid w:val="00D7590E"/>
    <w:rsid w:val="00DB2A3D"/>
    <w:rsid w:val="00DF31CD"/>
    <w:rsid w:val="00E000D2"/>
    <w:rsid w:val="00E00504"/>
    <w:rsid w:val="00E07161"/>
    <w:rsid w:val="00E307CD"/>
    <w:rsid w:val="00E77C6B"/>
    <w:rsid w:val="00EA0A21"/>
    <w:rsid w:val="00ED7580"/>
    <w:rsid w:val="00ED7C22"/>
    <w:rsid w:val="00F0603C"/>
    <w:rsid w:val="00F11318"/>
    <w:rsid w:val="00F16453"/>
    <w:rsid w:val="00F16570"/>
    <w:rsid w:val="00F27958"/>
    <w:rsid w:val="00F27CD7"/>
    <w:rsid w:val="00F932D4"/>
    <w:rsid w:val="00FC7C53"/>
    <w:rsid w:val="00FE0902"/>
    <w:rsid w:val="00FF258B"/>
    <w:rsid w:val="00FF3B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9C1172"/>
  <w15:docId w15:val="{2AE90C68-AF1C-4180-8FC0-5E11D68F2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27B2"/>
    <w:pPr>
      <w:spacing w:line="288" w:lineRule="auto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627B2"/>
    <w:pPr>
      <w:ind w:right="3982"/>
      <w:jc w:val="both"/>
    </w:pPr>
    <w:rPr>
      <w:b/>
    </w:rPr>
  </w:style>
  <w:style w:type="paragraph" w:styleId="2">
    <w:name w:val="Body Text 2"/>
    <w:basedOn w:val="a"/>
    <w:rsid w:val="008627B2"/>
    <w:pPr>
      <w:jc w:val="both"/>
    </w:pPr>
  </w:style>
  <w:style w:type="paragraph" w:styleId="3">
    <w:name w:val="Body Text 3"/>
    <w:basedOn w:val="a"/>
    <w:rsid w:val="008627B2"/>
    <w:pPr>
      <w:ind w:right="-801"/>
    </w:pPr>
  </w:style>
  <w:style w:type="paragraph" w:styleId="a4">
    <w:name w:val="header"/>
    <w:basedOn w:val="a"/>
    <w:link w:val="a5"/>
    <w:rsid w:val="008627B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rsid w:val="008627B2"/>
    <w:rPr>
      <w:sz w:val="28"/>
      <w:szCs w:val="24"/>
      <w:lang w:val="uk-UA" w:eastAsia="uk-UA" w:bidi="ar-SA"/>
    </w:rPr>
  </w:style>
  <w:style w:type="character" w:styleId="a6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Знак Знак1 Знак"/>
    <w:basedOn w:val="a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10">
    <w:name w:val="Абзац списка1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340BE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link w:val="a7"/>
    <w:uiPriority w:val="99"/>
    <w:rsid w:val="00C340BE"/>
    <w:rPr>
      <w:sz w:val="28"/>
      <w:szCs w:val="24"/>
    </w:rPr>
  </w:style>
  <w:style w:type="paragraph" w:customStyle="1" w:styleId="a9">
    <w:name w:val="Заголовок таблицы"/>
    <w:basedOn w:val="a"/>
    <w:rsid w:val="00957FBE"/>
    <w:pPr>
      <w:suppressLineNumbers/>
      <w:suppressAutoHyphens/>
      <w:spacing w:line="240" w:lineRule="auto"/>
      <w:jc w:val="center"/>
    </w:pPr>
    <w:rPr>
      <w:b/>
      <w:bCs/>
      <w:szCs w:val="20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6A670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A67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47F0A5-2C97-4896-B05A-A68206F28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1136</Words>
  <Characters>648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G.O.R</dc:creator>
  <cp:lastModifiedBy>Secretary</cp:lastModifiedBy>
  <cp:revision>6</cp:revision>
  <cp:lastPrinted>2023-07-24T10:02:00Z</cp:lastPrinted>
  <dcterms:created xsi:type="dcterms:W3CDTF">2023-07-20T11:46:00Z</dcterms:created>
  <dcterms:modified xsi:type="dcterms:W3CDTF">2023-07-24T10:02:00Z</dcterms:modified>
</cp:coreProperties>
</file>